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79A" w:rsidRPr="00AE7345" w:rsidRDefault="00AE7345" w:rsidP="00AE734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uk-UA"/>
        </w:rPr>
      </w:pPr>
      <w:r w:rsidRPr="00AE7345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t>Обгрунтування технічних та якісних характеристик предмета закупівлі, розміру бюджетного призначення та очікуваної вартості предмета закупівлі</w:t>
      </w:r>
    </w:p>
    <w:p w:rsidR="00347FA1" w:rsidRDefault="00347FA1">
      <w:pPr>
        <w:rPr>
          <w:noProof/>
          <w:lang w:eastAsia="uk-UA"/>
        </w:rPr>
      </w:pPr>
    </w:p>
    <w:p w:rsidR="00AE7345" w:rsidRDefault="00AE7345" w:rsidP="00AE734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uk-UA"/>
        </w:rPr>
      </w:pPr>
      <w:r w:rsidRPr="00C345AF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>Обгрунтування технічних та якісних характеристик предмета закупівлі</w:t>
      </w:r>
    </w:p>
    <w:p w:rsidR="00AF0953" w:rsidRPr="00C345AF" w:rsidRDefault="00AF0953" w:rsidP="00AE7345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uk-UA"/>
        </w:rPr>
      </w:pPr>
    </w:p>
    <w:p w:rsidR="005949FC" w:rsidRPr="00E17B45" w:rsidRDefault="00C25288" w:rsidP="00E17B45">
      <w:pPr>
        <w:spacing w:after="0"/>
        <w:ind w:firstLine="709"/>
        <w:jc w:val="both"/>
        <w:rPr>
          <w:sz w:val="27"/>
          <w:szCs w:val="27"/>
        </w:rPr>
      </w:pPr>
      <w:r w:rsidRPr="00C25288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У зв'язку із </w:t>
      </w:r>
      <w:r w:rsidR="000C48AA">
        <w:rPr>
          <w:rFonts w:ascii="Times New Roman" w:hAnsi="Times New Roman" w:cs="Times New Roman"/>
          <w:noProof/>
          <w:sz w:val="24"/>
          <w:szCs w:val="24"/>
          <w:lang w:eastAsia="uk-UA"/>
        </w:rPr>
        <w:t>підготовкою до</w:t>
      </w:r>
      <w:r w:rsidRPr="00C25288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 опалювального сезону РОВР у Хмельницькій області має потребу у </w:t>
      </w:r>
      <w:r w:rsidRPr="000F032D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закупівлі </w:t>
      </w:r>
      <w:r w:rsidRPr="000F032D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 xml:space="preserve">дров паливних </w:t>
      </w:r>
      <w:r w:rsidR="00E17B45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>не</w:t>
      </w:r>
      <w:r w:rsidRPr="000F032D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>рубаних твердих порід</w:t>
      </w:r>
      <w:r w:rsidRPr="000F032D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 за </w:t>
      </w:r>
      <w:r w:rsidR="00C82CCB" w:rsidRPr="000F032D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ДК </w:t>
      </w:r>
      <w:r w:rsidR="00C82CCB" w:rsidRPr="000F032D">
        <w:rPr>
          <w:rFonts w:ascii="Times New Roman" w:hAnsi="Times New Roman" w:cs="Times New Roman"/>
          <w:b/>
          <w:sz w:val="24"/>
          <w:szCs w:val="24"/>
        </w:rPr>
        <w:t xml:space="preserve">021:2015 – </w:t>
      </w:r>
      <w:r w:rsidR="00C82CCB" w:rsidRPr="000F032D">
        <w:rPr>
          <w:rFonts w:ascii="Times New Roman" w:hAnsi="Times New Roman" w:cs="Times New Roman"/>
          <w:b/>
          <w:sz w:val="24"/>
          <w:szCs w:val="24"/>
          <w:lang w:eastAsia="uk-UA"/>
        </w:rPr>
        <w:t>03410000-7 Деревина</w:t>
      </w:r>
      <w:r w:rsidR="00E17B45">
        <w:rPr>
          <w:rFonts w:ascii="Times New Roman" w:hAnsi="Times New Roman" w:cs="Times New Roman"/>
          <w:b/>
          <w:sz w:val="24"/>
          <w:szCs w:val="24"/>
          <w:lang w:eastAsia="uk-UA"/>
        </w:rPr>
        <w:t>.</w:t>
      </w:r>
    </w:p>
    <w:p w:rsidR="00C67E9F" w:rsidRDefault="00C67E9F" w:rsidP="00C345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949FC" w:rsidRDefault="005949FC" w:rsidP="00C345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345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Обґрунтування розміру бюджетного призначення</w:t>
      </w:r>
    </w:p>
    <w:p w:rsidR="004C076D" w:rsidRPr="00C345AF" w:rsidRDefault="004C076D" w:rsidP="00C345A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5949FC" w:rsidRPr="00C82CCB" w:rsidRDefault="005949FC" w:rsidP="00C34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Розмір бюджетного призначення на закупівлю </w:t>
      </w:r>
      <w:r w:rsidR="00C25288" w:rsidRPr="00C82CCB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 xml:space="preserve">дров паливних </w:t>
      </w:r>
      <w:r w:rsidR="00E17B45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>не</w:t>
      </w:r>
      <w:r w:rsidR="00C25288" w:rsidRPr="00C82CCB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>рубаних твердих порід</w:t>
      </w:r>
      <w:r w:rsidR="003A61C0"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t xml:space="preserve"> </w:t>
      </w:r>
      <w:r w:rsidR="00AC52CD" w:rsidRPr="00C82CCB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за </w:t>
      </w:r>
      <w:r w:rsidR="00C82CCB" w:rsidRPr="00C82CCB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ДК </w:t>
      </w:r>
      <w:r w:rsidR="00C82CCB" w:rsidRPr="00C82CCB">
        <w:rPr>
          <w:rFonts w:ascii="Times New Roman" w:hAnsi="Times New Roman" w:cs="Times New Roman"/>
          <w:b/>
          <w:sz w:val="24"/>
          <w:szCs w:val="24"/>
        </w:rPr>
        <w:t xml:space="preserve">021:2015 – </w:t>
      </w:r>
      <w:r w:rsidR="00C82CCB" w:rsidRPr="00C82CCB">
        <w:rPr>
          <w:rFonts w:ascii="Times New Roman" w:hAnsi="Times New Roman" w:cs="Times New Roman"/>
          <w:b/>
          <w:sz w:val="24"/>
          <w:szCs w:val="24"/>
          <w:lang w:eastAsia="uk-UA"/>
        </w:rPr>
        <w:t>03410000-7 Деревина</w:t>
      </w:r>
      <w:r w:rsidR="003A61C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C82CCB">
        <w:rPr>
          <w:rFonts w:ascii="Times New Roman" w:hAnsi="Times New Roman" w:cs="Times New Roman"/>
          <w:color w:val="000000"/>
          <w:sz w:val="24"/>
          <w:szCs w:val="24"/>
        </w:rPr>
        <w:t>передбачений Кошторисом</w:t>
      </w:r>
      <w:r w:rsidR="00C345AF" w:rsidRPr="00C82C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345AF" w:rsidRPr="00C82CCB">
        <w:rPr>
          <w:rFonts w:ascii="Times New Roman" w:hAnsi="Times New Roman" w:cs="Times New Roman"/>
          <w:color w:val="000000"/>
          <w:sz w:val="24"/>
          <w:szCs w:val="24"/>
        </w:rPr>
        <w:t>РОВР</w:t>
      </w:r>
      <w:proofErr w:type="spellEnd"/>
      <w:r w:rsidR="00C345AF" w:rsidRPr="00C82CCB">
        <w:rPr>
          <w:rFonts w:ascii="Times New Roman" w:hAnsi="Times New Roman" w:cs="Times New Roman"/>
          <w:color w:val="000000"/>
          <w:sz w:val="24"/>
          <w:szCs w:val="24"/>
        </w:rPr>
        <w:t xml:space="preserve"> у Хмельницькій області</w:t>
      </w:r>
      <w:r w:rsidR="00305B99" w:rsidRPr="00C82CC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949FC" w:rsidRPr="00C345AF" w:rsidRDefault="005949FC" w:rsidP="00C345AF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C345AF" w:rsidRDefault="00C345AF" w:rsidP="00C345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345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Обґрунтування очікуваної вартості предмета закупівлі</w:t>
      </w:r>
    </w:p>
    <w:p w:rsidR="004C076D" w:rsidRPr="00E67660" w:rsidRDefault="004C076D" w:rsidP="00C345AF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AE7345" w:rsidRPr="00E67660" w:rsidRDefault="00FD1955" w:rsidP="00323B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визначення очікуваної вартості закупівлі було отримано інформацію щодо цін на</w:t>
      </w:r>
      <w:r w:rsidR="003A61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288" w:rsidRPr="00C25288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дрова паливні </w:t>
      </w:r>
      <w:r w:rsidR="00E17B45">
        <w:rPr>
          <w:rFonts w:ascii="Times New Roman" w:hAnsi="Times New Roman" w:cs="Times New Roman"/>
          <w:noProof/>
          <w:sz w:val="24"/>
          <w:szCs w:val="24"/>
          <w:lang w:eastAsia="uk-UA"/>
        </w:rPr>
        <w:t>не</w:t>
      </w:r>
      <w:r w:rsidR="00C25288" w:rsidRPr="00C25288">
        <w:rPr>
          <w:rFonts w:ascii="Times New Roman" w:hAnsi="Times New Roman" w:cs="Times New Roman"/>
          <w:noProof/>
          <w:sz w:val="24"/>
          <w:szCs w:val="24"/>
          <w:lang w:eastAsia="uk-UA"/>
        </w:rPr>
        <w:t>рубані твердих порід</w:t>
      </w:r>
      <w:r w:rsidR="004709F7" w:rsidRPr="00C25288">
        <w:rPr>
          <w:rFonts w:ascii="Times New Roman" w:hAnsi="Times New Roman" w:cs="Times New Roman"/>
          <w:noProof/>
          <w:sz w:val="24"/>
          <w:szCs w:val="24"/>
          <w:lang w:eastAsia="uk-UA"/>
        </w:rPr>
        <w:t>.</w:t>
      </w:r>
      <w:r w:rsidR="003A61C0">
        <w:rPr>
          <w:rFonts w:ascii="Times New Roman" w:hAnsi="Times New Roman" w:cs="Times New Roman"/>
          <w:noProof/>
          <w:sz w:val="24"/>
          <w:szCs w:val="24"/>
          <w:lang w:eastAsia="uk-UA"/>
        </w:rPr>
        <w:t xml:space="preserve"> </w:t>
      </w:r>
      <w:r w:rsidR="00892CF1" w:rsidRPr="00E67660">
        <w:rPr>
          <w:rFonts w:ascii="Times New Roman" w:hAnsi="Times New Roman" w:cs="Times New Roman"/>
          <w:bCs/>
          <w:sz w:val="24"/>
          <w:szCs w:val="24"/>
        </w:rPr>
        <w:t xml:space="preserve">Очікувана вартість закупівлі </w:t>
      </w:r>
      <w:r w:rsidR="00E17B45">
        <w:rPr>
          <w:rFonts w:ascii="Times New Roman" w:hAnsi="Times New Roman" w:cs="Times New Roman"/>
          <w:bCs/>
          <w:sz w:val="24"/>
          <w:szCs w:val="24"/>
        </w:rPr>
        <w:t>15</w:t>
      </w:r>
      <w:r w:rsidR="003A61C0">
        <w:rPr>
          <w:rFonts w:ascii="Times New Roman" w:hAnsi="Times New Roman" w:cs="Times New Roman"/>
          <w:bCs/>
          <w:sz w:val="24"/>
          <w:szCs w:val="24"/>
        </w:rPr>
        <w:t>5</w:t>
      </w:r>
      <w:r w:rsidR="000F42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61C0">
        <w:rPr>
          <w:rFonts w:ascii="Times New Roman" w:hAnsi="Times New Roman" w:cs="Times New Roman"/>
          <w:bCs/>
          <w:sz w:val="24"/>
          <w:szCs w:val="24"/>
        </w:rPr>
        <w:t>0</w:t>
      </w:r>
      <w:r w:rsidR="00901C85" w:rsidRPr="00E67660">
        <w:rPr>
          <w:rFonts w:ascii="Times New Roman" w:hAnsi="Times New Roman" w:cs="Times New Roman"/>
          <w:bCs/>
          <w:sz w:val="24"/>
          <w:szCs w:val="24"/>
        </w:rPr>
        <w:t>00</w:t>
      </w:r>
      <w:r w:rsidR="007E0247" w:rsidRPr="00E67660">
        <w:rPr>
          <w:rFonts w:ascii="Times New Roman" w:hAnsi="Times New Roman" w:cs="Times New Roman"/>
          <w:bCs/>
          <w:sz w:val="24"/>
          <w:szCs w:val="24"/>
        </w:rPr>
        <w:t>,00</w:t>
      </w:r>
      <w:r w:rsidR="00892CF1" w:rsidRPr="00E67660">
        <w:rPr>
          <w:rFonts w:ascii="Times New Roman" w:hAnsi="Times New Roman" w:cs="Times New Roman"/>
          <w:bCs/>
          <w:sz w:val="24"/>
          <w:szCs w:val="24"/>
        </w:rPr>
        <w:t xml:space="preserve"> грн.</w:t>
      </w:r>
      <w:r w:rsidR="000F4238">
        <w:rPr>
          <w:rFonts w:ascii="Times New Roman" w:hAnsi="Times New Roman" w:cs="Times New Roman"/>
          <w:bCs/>
          <w:sz w:val="24"/>
          <w:szCs w:val="24"/>
        </w:rPr>
        <w:t>, враховуючи ПДВ.</w:t>
      </w:r>
      <w:bookmarkStart w:id="0" w:name="_GoBack"/>
      <w:bookmarkEnd w:id="0"/>
    </w:p>
    <w:p w:rsidR="00FD1955" w:rsidRPr="00E67660" w:rsidRDefault="00876535" w:rsidP="00FD1955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F11D1E">
        <w:rPr>
          <w:rFonts w:ascii="Times New Roman" w:hAnsi="Times New Roman" w:cs="Times New Roman"/>
          <w:bCs/>
          <w:sz w:val="24"/>
          <w:szCs w:val="24"/>
        </w:rPr>
        <w:t>бсяг закупівлі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64B72">
        <w:rPr>
          <w:rFonts w:ascii="Times New Roman" w:hAnsi="Times New Roman" w:cs="Times New Roman"/>
          <w:bCs/>
          <w:sz w:val="24"/>
          <w:szCs w:val="24"/>
        </w:rPr>
        <w:t>55</w:t>
      </w:r>
      <w:r w:rsidR="00C2528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5288">
        <w:rPr>
          <w:rFonts w:ascii="Times New Roman" w:hAnsi="Times New Roman" w:cs="Times New Roman"/>
          <w:bCs/>
          <w:sz w:val="24"/>
          <w:szCs w:val="24"/>
        </w:rPr>
        <w:t>м3</w:t>
      </w:r>
      <w:proofErr w:type="spellEnd"/>
      <w:r w:rsidR="000F4238">
        <w:rPr>
          <w:rFonts w:ascii="Times New Roman" w:hAnsi="Times New Roman" w:cs="Times New Roman"/>
          <w:bCs/>
          <w:sz w:val="24"/>
          <w:szCs w:val="24"/>
        </w:rPr>
        <w:t>.</w:t>
      </w:r>
    </w:p>
    <w:p w:rsidR="00380CFF" w:rsidRPr="00B9357A" w:rsidRDefault="00380CFF" w:rsidP="00C345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D6573" w:rsidRDefault="00ED6573">
      <w:pPr>
        <w:rPr>
          <w:noProof/>
          <w:lang w:eastAsia="uk-UA"/>
        </w:rPr>
      </w:pPr>
    </w:p>
    <w:p w:rsidR="00BD0647" w:rsidRDefault="00BD0647"/>
    <w:sectPr w:rsidR="00BD0647" w:rsidSect="00395C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479A"/>
    <w:rsid w:val="0000099E"/>
    <w:rsid w:val="00064B72"/>
    <w:rsid w:val="00091292"/>
    <w:rsid w:val="000B15F2"/>
    <w:rsid w:val="000C48AA"/>
    <w:rsid w:val="000F032D"/>
    <w:rsid w:val="000F4238"/>
    <w:rsid w:val="001B7BB7"/>
    <w:rsid w:val="00255C59"/>
    <w:rsid w:val="002877FE"/>
    <w:rsid w:val="002A52BC"/>
    <w:rsid w:val="002B112F"/>
    <w:rsid w:val="002D0F3E"/>
    <w:rsid w:val="002F1E06"/>
    <w:rsid w:val="00305B99"/>
    <w:rsid w:val="00323B5E"/>
    <w:rsid w:val="00347FA1"/>
    <w:rsid w:val="00380CFF"/>
    <w:rsid w:val="00395CBE"/>
    <w:rsid w:val="003A2901"/>
    <w:rsid w:val="003A61C0"/>
    <w:rsid w:val="00410B2D"/>
    <w:rsid w:val="004709F7"/>
    <w:rsid w:val="004A636A"/>
    <w:rsid w:val="004C076D"/>
    <w:rsid w:val="0051313B"/>
    <w:rsid w:val="00516766"/>
    <w:rsid w:val="005949FC"/>
    <w:rsid w:val="005B5359"/>
    <w:rsid w:val="00647A46"/>
    <w:rsid w:val="006B1DD0"/>
    <w:rsid w:val="006E26D6"/>
    <w:rsid w:val="0071116F"/>
    <w:rsid w:val="00721C18"/>
    <w:rsid w:val="00743225"/>
    <w:rsid w:val="007924A1"/>
    <w:rsid w:val="007E0247"/>
    <w:rsid w:val="00816111"/>
    <w:rsid w:val="00835B74"/>
    <w:rsid w:val="0086226B"/>
    <w:rsid w:val="00876535"/>
    <w:rsid w:val="00876E8F"/>
    <w:rsid w:val="00892CF1"/>
    <w:rsid w:val="00901C85"/>
    <w:rsid w:val="00922FF7"/>
    <w:rsid w:val="009577C9"/>
    <w:rsid w:val="00973C36"/>
    <w:rsid w:val="009F40B1"/>
    <w:rsid w:val="00A65EA2"/>
    <w:rsid w:val="00A8479A"/>
    <w:rsid w:val="00A94F64"/>
    <w:rsid w:val="00AB6A77"/>
    <w:rsid w:val="00AC52CD"/>
    <w:rsid w:val="00AD5EAE"/>
    <w:rsid w:val="00AE7345"/>
    <w:rsid w:val="00AF0953"/>
    <w:rsid w:val="00AF2F02"/>
    <w:rsid w:val="00B77E9C"/>
    <w:rsid w:val="00B9357A"/>
    <w:rsid w:val="00BD0647"/>
    <w:rsid w:val="00BD248D"/>
    <w:rsid w:val="00BF2A6A"/>
    <w:rsid w:val="00C02FD5"/>
    <w:rsid w:val="00C1376C"/>
    <w:rsid w:val="00C25288"/>
    <w:rsid w:val="00C345AF"/>
    <w:rsid w:val="00C67E9F"/>
    <w:rsid w:val="00C73244"/>
    <w:rsid w:val="00C73E65"/>
    <w:rsid w:val="00C82CCB"/>
    <w:rsid w:val="00CC1C8C"/>
    <w:rsid w:val="00D56EE5"/>
    <w:rsid w:val="00D85463"/>
    <w:rsid w:val="00DB6854"/>
    <w:rsid w:val="00E1695D"/>
    <w:rsid w:val="00E17B45"/>
    <w:rsid w:val="00E231F8"/>
    <w:rsid w:val="00E67660"/>
    <w:rsid w:val="00ED6573"/>
    <w:rsid w:val="00F11D1E"/>
    <w:rsid w:val="00FC3EE0"/>
    <w:rsid w:val="00FD1955"/>
    <w:rsid w:val="00FE7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66901"/>
  <w15:docId w15:val="{89213FD5-C5AC-4704-AD49-811C2FBE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45AF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4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94F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42B9B-278E-43FD-A4EE-B8B205D65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2021-04-08T08:15:00Z</cp:lastPrinted>
  <dcterms:created xsi:type="dcterms:W3CDTF">2025-07-24T13:19:00Z</dcterms:created>
  <dcterms:modified xsi:type="dcterms:W3CDTF">2026-09-29T09:38:00Z</dcterms:modified>
</cp:coreProperties>
</file>